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8F" w:rsidRPr="00A96E8F" w:rsidRDefault="00A96E8F" w:rsidP="00A96E8F">
      <w:pPr>
        <w:pStyle w:val="Heading1"/>
        <w:rPr>
          <w:rFonts w:ascii="Helvetica" w:hAnsi="Helvetica"/>
          <w:i/>
          <w:color w:val="auto"/>
          <w:sz w:val="20"/>
        </w:rPr>
      </w:pPr>
      <w:r w:rsidRPr="00A96E8F">
        <w:rPr>
          <w:rFonts w:ascii="Helvetica" w:hAnsi="Helvetica"/>
          <w:color w:val="auto"/>
          <w:sz w:val="20"/>
        </w:rPr>
        <w:t>Julia Colmenares</w:t>
      </w:r>
      <w:r>
        <w:rPr>
          <w:rFonts w:ascii="Helvetica" w:hAnsi="Helvetica"/>
          <w:color w:val="auto"/>
          <w:sz w:val="20"/>
        </w:rPr>
        <w:t xml:space="preserve"> </w:t>
      </w:r>
      <w:r>
        <w:rPr>
          <w:rFonts w:ascii="Helvetica" w:hAnsi="Helvetica"/>
          <w:color w:val="auto"/>
          <w:sz w:val="20"/>
        </w:rPr>
        <w:tab/>
      </w:r>
      <w:r>
        <w:rPr>
          <w:rFonts w:ascii="Helvetica" w:hAnsi="Helvetica"/>
          <w:color w:val="auto"/>
          <w:sz w:val="20"/>
        </w:rPr>
        <w:tab/>
      </w:r>
      <w:r>
        <w:rPr>
          <w:rFonts w:ascii="Helvetica" w:hAnsi="Helvetica"/>
          <w:color w:val="auto"/>
          <w:sz w:val="20"/>
        </w:rPr>
        <w:tab/>
      </w:r>
      <w:r>
        <w:rPr>
          <w:rFonts w:ascii="Helvetica" w:hAnsi="Helvetica"/>
          <w:color w:val="auto"/>
          <w:sz w:val="20"/>
        </w:rPr>
        <w:tab/>
      </w:r>
      <w:r>
        <w:rPr>
          <w:rFonts w:ascii="Helvetica" w:hAnsi="Helvetica"/>
          <w:color w:val="auto"/>
          <w:sz w:val="20"/>
        </w:rPr>
        <w:tab/>
      </w:r>
      <w:r>
        <w:rPr>
          <w:rFonts w:ascii="Helvetica" w:hAnsi="Helvetica"/>
          <w:color w:val="auto"/>
          <w:sz w:val="20"/>
        </w:rPr>
        <w:tab/>
      </w:r>
      <w:r w:rsidRPr="00A96E8F">
        <w:rPr>
          <w:rFonts w:ascii="Helvetica" w:hAnsi="Helvetica"/>
          <w:color w:val="7F7F7F" w:themeColor="text1" w:themeTint="80"/>
          <w:sz w:val="20"/>
        </w:rPr>
        <w:t>Curriculum Vitae</w:t>
      </w:r>
      <w:r w:rsidRPr="00A96E8F">
        <w:rPr>
          <w:rFonts w:ascii="Helvetica" w:hAnsi="Helvetica"/>
          <w:color w:val="auto"/>
          <w:sz w:val="20"/>
        </w:rPr>
        <w:tab/>
      </w:r>
    </w:p>
    <w:p w:rsidR="00A96E8F" w:rsidRPr="00A96E8F" w:rsidRDefault="00A96E8F" w:rsidP="00A96E8F">
      <w:pPr>
        <w:spacing w:after="0"/>
        <w:rPr>
          <w:rFonts w:ascii="Helvetica" w:hAnsi="Helvetica"/>
          <w:color w:val="auto"/>
          <w:sz w:val="20"/>
          <w:lang w:val="en-GB"/>
        </w:rPr>
      </w:pPr>
      <w:r w:rsidRPr="00A96E8F">
        <w:rPr>
          <w:rFonts w:ascii="Helvetica" w:hAnsi="Helvetica"/>
          <w:color w:val="auto"/>
          <w:sz w:val="20"/>
          <w:lang w:val="en-GB"/>
        </w:rPr>
        <w:t>231 Harrow Road</w:t>
      </w:r>
    </w:p>
    <w:p w:rsidR="00A96E8F" w:rsidRPr="00A96E8F" w:rsidRDefault="00A96E8F" w:rsidP="00A96E8F">
      <w:pPr>
        <w:spacing w:after="0"/>
        <w:rPr>
          <w:rFonts w:ascii="Helvetica" w:hAnsi="Helvetica"/>
          <w:color w:val="auto"/>
          <w:sz w:val="20"/>
          <w:lang w:val="it-IT"/>
        </w:rPr>
      </w:pPr>
      <w:r w:rsidRPr="00A96E8F">
        <w:rPr>
          <w:rFonts w:ascii="Helvetica" w:hAnsi="Helvetica"/>
          <w:color w:val="auto"/>
          <w:sz w:val="20"/>
          <w:lang w:val="it-IT"/>
        </w:rPr>
        <w:t xml:space="preserve">London </w:t>
      </w:r>
    </w:p>
    <w:p w:rsidR="00A96E8F" w:rsidRPr="00A96E8F" w:rsidRDefault="00A96E8F" w:rsidP="00A96E8F">
      <w:pPr>
        <w:rPr>
          <w:rFonts w:ascii="Helvetica" w:hAnsi="Helvetica"/>
          <w:color w:val="auto"/>
          <w:sz w:val="20"/>
          <w:lang w:val="it-IT"/>
        </w:rPr>
      </w:pPr>
      <w:r w:rsidRPr="00A96E8F">
        <w:rPr>
          <w:rFonts w:ascii="Helvetica" w:hAnsi="Helvetica"/>
          <w:color w:val="auto"/>
          <w:sz w:val="20"/>
          <w:lang w:val="it-IT"/>
        </w:rPr>
        <w:t>E11 3QA</w:t>
      </w:r>
    </w:p>
    <w:p w:rsidR="00A96E8F" w:rsidRPr="00A96E8F" w:rsidRDefault="00A96E8F" w:rsidP="00A96E8F">
      <w:pPr>
        <w:spacing w:after="0"/>
        <w:rPr>
          <w:rFonts w:ascii="Helvetica" w:hAnsi="Helvetica"/>
          <w:color w:val="auto"/>
          <w:sz w:val="20"/>
          <w:lang w:val="it-IT"/>
        </w:rPr>
      </w:pPr>
      <w:proofErr w:type="gramStart"/>
      <w:r w:rsidRPr="00A96E8F">
        <w:rPr>
          <w:rFonts w:ascii="Helvetica" w:hAnsi="Helvetica"/>
          <w:color w:val="auto"/>
          <w:sz w:val="20"/>
          <w:lang w:val="it-IT"/>
        </w:rPr>
        <w:t>h</w:t>
      </w:r>
      <w:proofErr w:type="gramEnd"/>
      <w:r w:rsidRPr="00A96E8F">
        <w:rPr>
          <w:rFonts w:ascii="Helvetica" w:hAnsi="Helvetica"/>
          <w:color w:val="auto"/>
          <w:sz w:val="20"/>
          <w:lang w:val="it-IT"/>
        </w:rPr>
        <w:t>: 020 8522 7691  m: 07932 388 710</w:t>
      </w:r>
    </w:p>
    <w:p w:rsidR="00A96E8F" w:rsidRDefault="00A96E8F" w:rsidP="00A96E8F">
      <w:pPr>
        <w:rPr>
          <w:sz w:val="22"/>
          <w:lang w:val="it-IT"/>
        </w:rPr>
      </w:pPr>
      <w:r w:rsidRPr="00A96E8F">
        <w:rPr>
          <w:rFonts w:ascii="Helvetica" w:hAnsi="Helvetica"/>
          <w:color w:val="auto"/>
          <w:sz w:val="20"/>
          <w:lang w:val="it-IT"/>
        </w:rPr>
        <w:t xml:space="preserve">E-mail: </w:t>
      </w:r>
      <w:hyperlink r:id="rId4" w:history="1">
        <w:r w:rsidRPr="00A96E8F">
          <w:rPr>
            <w:rStyle w:val="Hyperlink"/>
            <w:rFonts w:ascii="Helvetica" w:hAnsi="Helvetica"/>
            <w:color w:val="auto"/>
            <w:sz w:val="20"/>
            <w:lang w:val="it-IT"/>
          </w:rPr>
          <w:t>juliacolmenares@hotmail.com</w:t>
        </w:r>
      </w:hyperlink>
      <w:r>
        <w:rPr>
          <w:sz w:val="22"/>
        </w:rPr>
        <w:tab/>
      </w:r>
      <w:r>
        <w:rPr>
          <w:sz w:val="22"/>
          <w:lang w:val="it-IT"/>
        </w:rPr>
        <w:t xml:space="preserve"> </w:t>
      </w:r>
    </w:p>
    <w:p w:rsidR="00A96E8F" w:rsidRDefault="00A96E8F" w:rsidP="00A96E8F">
      <w:pPr>
        <w:spacing w:beforeLines="1" w:afterLines="1"/>
        <w:rPr>
          <w:rFonts w:ascii="Helvetica" w:hAnsi="Helvetica" w:cs="Times New Roman"/>
          <w:b/>
          <w:color w:val="auto"/>
          <w:sz w:val="20"/>
          <w:szCs w:val="20"/>
          <w:lang w:val="en-GB"/>
        </w:rPr>
      </w:pP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b/>
          <w:color w:val="auto"/>
          <w:sz w:val="20"/>
          <w:szCs w:val="20"/>
          <w:lang w:val="en-GB"/>
        </w:rPr>
        <w:t>Education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1999-2001     Master of Fine Art,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Byam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Shaw School of Art,      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London, United Kingdom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1996-1998     Diploma with Mention,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Ecole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des Beaux Arts, 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Versailles, France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1984-1988     BFA Illustration, Academy of Art University, San 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Francisco, California USA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</w:p>
    <w:p w:rsidR="00A96E8F" w:rsidRDefault="00A96E8F" w:rsidP="00A96E8F">
      <w:pPr>
        <w:spacing w:beforeLines="1" w:afterLines="1"/>
        <w:rPr>
          <w:rFonts w:ascii="Helvetica" w:hAnsi="Helvetica" w:cs="Times New Roman"/>
          <w:b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b/>
          <w:color w:val="auto"/>
          <w:sz w:val="20"/>
          <w:szCs w:val="20"/>
          <w:lang w:val="en-GB"/>
        </w:rPr>
        <w:t>Exhibitions</w:t>
      </w:r>
    </w:p>
    <w:p w:rsidR="00A96E8F" w:rsidRDefault="00A96E8F" w:rsidP="00A96E8F">
      <w:pPr>
        <w:spacing w:beforeLines="1" w:afterLines="1"/>
        <w:rPr>
          <w:rFonts w:ascii="Helvetica" w:hAnsi="Helvetica" w:cs="Times New Roman"/>
          <w:b/>
          <w:color w:val="auto"/>
          <w:sz w:val="20"/>
          <w:szCs w:val="20"/>
          <w:lang w:val="en-GB"/>
        </w:rPr>
      </w:pPr>
    </w:p>
    <w:p w:rsidR="00A96E8F" w:rsidRPr="00A96E8F" w:rsidRDefault="00A96E8F" w:rsidP="00A96E8F">
      <w:pPr>
        <w:spacing w:beforeLines="1" w:afterLines="1"/>
        <w:ind w:left="1276" w:hanging="1276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2014</w:t>
      </w:r>
      <w:r>
        <w:rPr>
          <w:rFonts w:ascii="Helvetica" w:hAnsi="Helvetica" w:cs="Times New Roman"/>
          <w:color w:val="auto"/>
          <w:sz w:val="20"/>
          <w:szCs w:val="20"/>
          <w:lang w:val="en-GB"/>
        </w:rPr>
        <w:tab/>
        <w:t>Holy Smokes, Arcane Exhibitions, London, May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1999               Memories of a Child ’Mal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Criada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’,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Pelo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Salon, San 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</w:t>
      </w:r>
      <w:proofErr w:type="gram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Francisco/ California USA, (September).</w:t>
      </w:r>
      <w:proofErr w:type="gramEnd"/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                       Souvenirs d’un Enfant ‘Mal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Criada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’ with the          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</w:t>
      </w:r>
      <w:proofErr w:type="gram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participation</w:t>
      </w:r>
      <w:proofErr w:type="gram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de La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Galerie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les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Singuliers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, Paris,/ France, (May).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1998               A La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Recherche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de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Galateé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,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Galerie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Les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Singuliers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, Paris / France  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</w:p>
    <w:p w:rsidR="00A96E8F" w:rsidRDefault="00A96E8F" w:rsidP="00A96E8F">
      <w:pPr>
        <w:spacing w:beforeLines="1" w:afterLines="1"/>
        <w:rPr>
          <w:rFonts w:ascii="Helvetica" w:hAnsi="Helvetica" w:cs="Times New Roman"/>
          <w:b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b/>
          <w:color w:val="auto"/>
          <w:sz w:val="20"/>
          <w:szCs w:val="20"/>
          <w:lang w:val="en-GB"/>
        </w:rPr>
        <w:t>Group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2013               Lynn Painter-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Stainers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Competition Exhibition, Mall  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Galleries, London, February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Insomnia, Arcane Exhibitions, London, March         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2012               Humbug, Arcane Exhibitions, London, December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Amnesia, Arcane Exhibitions, London, November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2012              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Threadneedle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Competition Exhibition, Mall Galleries, London, September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2010               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Kirkcarrion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, Market Gallery, London, August.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2007               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Durty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Turkey,</w:t>
      </w:r>
      <w:r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Gone Tomorrow Gallery, London, </w:t>
      </w: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December</w:t>
      </w:r>
    </w:p>
    <w:p w:rsidR="00A96E8F" w:rsidRPr="00A96E8F" w:rsidRDefault="00A96E8F" w:rsidP="00A96E8F">
      <w:pPr>
        <w:spacing w:beforeLines="1" w:afterLines="1"/>
        <w:outlineLvl w:val="3"/>
        <w:rPr>
          <w:rFonts w:ascii="Helvetica" w:hAnsi="Helvetica"/>
          <w:color w:val="auto"/>
          <w:sz w:val="20"/>
          <w:szCs w:val="20"/>
          <w:lang w:val="en-GB"/>
        </w:rPr>
      </w:pPr>
      <w:r w:rsidRPr="00A96E8F">
        <w:rPr>
          <w:rFonts w:ascii="Helvetica" w:hAnsi="Helvetica"/>
          <w:b/>
          <w:color w:val="auto"/>
          <w:szCs w:val="20"/>
          <w:lang w:val="en-GB"/>
        </w:rPr>
        <w:t xml:space="preserve">                   </w:t>
      </w:r>
      <w:r w:rsidRPr="00A96E8F">
        <w:rPr>
          <w:rFonts w:ascii="Helvetica" w:hAnsi="Helvetica"/>
          <w:color w:val="auto"/>
          <w:sz w:val="20"/>
          <w:szCs w:val="20"/>
          <w:lang w:val="en-GB"/>
        </w:rPr>
        <w:t xml:space="preserve">A Shady Outpost, APT Gallery, London, Art </w:t>
      </w:r>
    </w:p>
    <w:p w:rsidR="00A96E8F" w:rsidRPr="00A96E8F" w:rsidRDefault="00A96E8F" w:rsidP="00A96E8F">
      <w:pPr>
        <w:spacing w:beforeLines="1" w:afterLines="1"/>
        <w:outlineLvl w:val="3"/>
        <w:rPr>
          <w:rFonts w:ascii="Helvetica" w:hAnsi="Helvetica"/>
          <w:color w:val="auto"/>
          <w:sz w:val="20"/>
          <w:szCs w:val="20"/>
          <w:lang w:val="en-GB"/>
        </w:rPr>
      </w:pPr>
      <w:r w:rsidRPr="00A96E8F">
        <w:rPr>
          <w:rFonts w:ascii="Helvetica" w:hAnsi="Helvetica"/>
          <w:color w:val="auto"/>
          <w:sz w:val="20"/>
          <w:szCs w:val="20"/>
          <w:lang w:val="en-GB"/>
        </w:rPr>
        <w:t>                       Council, February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2006               Bunny Incinerator, Gone Tomorrow Gallery, London, 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December.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                       12 Box Gallery in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Kyungwon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University, group exhibition, Seoul, Korea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2005               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Rien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a Declarer, group exhibition, Kingsgate 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Workshops and Gallery, London, UK, January</w:t>
      </w:r>
    </w:p>
    <w:p w:rsidR="00A96E8F" w:rsidRPr="00A96E8F" w:rsidRDefault="00A96E8F" w:rsidP="00A96E8F">
      <w:pPr>
        <w:spacing w:beforeLines="1" w:afterLines="1"/>
        <w:ind w:left="1276" w:hanging="1276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2004               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Rien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a Declarer, group exhibition, La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Faiencerie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(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partof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Novart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) Bordeaux</w:t>
      </w:r>
      <w:proofErr w:type="gram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, </w:t>
      </w:r>
      <w:r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 </w:t>
      </w: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France</w:t>
      </w:r>
      <w:proofErr w:type="gram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, October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                      Hoarders, Lock &amp; Davies, Hackney, London, (Oct.)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                      Grout, Empire Studios, Hackney, London, (Oct.)</w:t>
      </w:r>
    </w:p>
    <w:p w:rsidR="00A96E8F" w:rsidRPr="00A96E8F" w:rsidRDefault="00A96E8F" w:rsidP="00A96E8F">
      <w:pPr>
        <w:spacing w:beforeLines="1" w:afterLines="1"/>
        <w:ind w:left="1276" w:hanging="1276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                       Axis Mondi, Vector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Vecteur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,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Espace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de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l’Animation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Blancs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</w:t>
      </w:r>
      <w:proofErr w:type="spellStart"/>
      <w:proofErr w:type="gram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Manteaux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,</w:t>
      </w:r>
      <w:proofErr w:type="gram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Paris, France (April)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2002               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Poustinia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, Land Art Park, Belize, Residency (August)</w:t>
      </w:r>
    </w:p>
    <w:p w:rsidR="00A96E8F" w:rsidRPr="00A96E8F" w:rsidRDefault="00A96E8F" w:rsidP="00A96E8F">
      <w:pPr>
        <w:spacing w:beforeLines="1" w:afterLines="1"/>
        <w:ind w:left="1276" w:hanging="1276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                       Axis Mondi-San Francisco/Paris Exchange,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Espace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de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l’Animation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Blancs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</w:t>
      </w:r>
      <w:proofErr w:type="spellStart"/>
      <w:proofErr w:type="gram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Manteaux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,</w:t>
      </w:r>
      <w:proofErr w:type="gram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Paris, France (July)</w:t>
      </w:r>
    </w:p>
    <w:p w:rsidR="00A96E8F" w:rsidRPr="00A96E8F" w:rsidRDefault="00A96E8F" w:rsidP="00A96E8F">
      <w:pPr>
        <w:spacing w:beforeLines="1" w:afterLines="1"/>
        <w:ind w:left="1276" w:hanging="1276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                       Axis Mondi-San Francisco/Paris Exchange,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Espace</w:t>
      </w:r>
      <w:proofErr w:type="spellEnd"/>
      <w:r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</w:t>
      </w: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Vieux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Colombier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, Paris, France (April)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                       Axis Mondi-San Francisco/Paris Exchange,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Glaz’art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, 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Paris, France (February)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                       Axis Mondi-San Francisco/Paris Exchange,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Somarts</w:t>
      </w:r>
      <w:proofErr w:type="spellEnd"/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Gallery, San Francisco, California, USA (February)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2001               Des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Peaux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, Des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Mots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,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Cagnes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sur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Mer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, Côte d’Azur,</w:t>
      </w:r>
      <w:r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</w:t>
      </w: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France (December).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                       Boxes, </w:t>
      </w:r>
      <w:proofErr w:type="gram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Kingsgate  Gallery</w:t>
      </w:r>
      <w:proofErr w:type="gram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,  London, UK.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                      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Galerie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Les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Singuliers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, Paris/France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2000               From All corners of the World,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Somarts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Gallery, San</w:t>
      </w:r>
      <w:r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</w:t>
      </w: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Francisco/USA.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                      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Houseworks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, Lauderdale House, installation: 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(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Identité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, Possession, 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Présence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et Absence), 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curated</w:t>
      </w:r>
      <w:proofErr w:type="spellEnd"/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</w:t>
      </w:r>
      <w:proofErr w:type="gram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by</w:t>
      </w:r>
      <w:proofErr w:type="gram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Isabel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Vasseur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,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Londres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, UK (Jan.)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proofErr w:type="gram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1999               69ème Salon de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Printemps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, Clichy /France, Mai.</w:t>
      </w:r>
      <w:proofErr w:type="gramEnd"/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1997               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Caisse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d’Epargne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, Versailles/France.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                      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Espace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Jean Racine, Saint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Rémy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Les 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Chevreuses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/France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1996               Inter-Cultural </w:t>
      </w:r>
      <w:proofErr w:type="gram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Show ,</w:t>
      </w:r>
      <w:proofErr w:type="gram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Sonoma State University Inter- 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Cultural Gallery, Sonoma, California, USA</w:t>
      </w:r>
      <w:proofErr w:type="gram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.,</w:t>
      </w:r>
      <w:proofErr w:type="gram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Curated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</w:t>
      </w:r>
      <w:proofErr w:type="gram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by</w:t>
      </w:r>
      <w:proofErr w:type="gram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Indra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Mungal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.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                       Americas, Diamond and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Jewelry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Mart, San Francisco, 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California/USA.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                       Another Life Up Inside Her Head,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Galeria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de la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Raza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, 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San Francisco, 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Californie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/USA,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Curated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by Amelia  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                       Mesa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Bains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.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                      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Lagrimas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y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Sonrisas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,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Galeria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de la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Raza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, San 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                       Francisco, California/USA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Curated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by Armando 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Rascon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.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                      Art Explosion, San Francisco, California/USA.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b/>
          <w:color w:val="auto"/>
          <w:sz w:val="20"/>
          <w:szCs w:val="20"/>
          <w:lang w:val="en-GB"/>
        </w:rPr>
        <w:t>Residencies/Projects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2007               Residency – Katowice 2007, Polish Artist’s Association, Poland, July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2005               Residency-Almeria,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Espagne-Fundacion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Valparaiso</w:t>
      </w:r>
    </w:p>
    <w:p w:rsidR="00A96E8F" w:rsidRPr="00A96E8F" w:rsidRDefault="00A96E8F" w:rsidP="003A0FD3">
      <w:pPr>
        <w:spacing w:beforeLines="1" w:afterLines="1"/>
        <w:ind w:left="1276" w:hanging="1276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2000-04         President and co-founder of Axis Mondi, an association organising and promoting intercultural exhibitions between artists from the European </w:t>
      </w:r>
    </w:p>
    <w:p w:rsidR="00A96E8F" w:rsidRPr="00A96E8F" w:rsidRDefault="00A96E8F" w:rsidP="003A0FD3">
      <w:pPr>
        <w:spacing w:beforeLines="1" w:afterLines="1"/>
        <w:ind w:left="1276" w:hanging="1276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</w:t>
      </w:r>
      <w:proofErr w:type="gram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continent</w:t>
      </w:r>
      <w:proofErr w:type="gram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and the United States. First venue(s) wa</w:t>
      </w:r>
      <w:r w:rsidR="003A0FD3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s </w:t>
      </w: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Winter San Francisco/SOMARTS gallery, following with Paris/Spring 2002 and Paris/Summer 2002</w:t>
      </w:r>
      <w:r w:rsidR="003A0FD3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. </w:t>
      </w: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Invitation and follow-up show in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Blancs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Manteaux</w:t>
      </w:r>
      <w:proofErr w:type="spellEnd"/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,</w:t>
      </w:r>
    </w:p>
    <w:p w:rsidR="00A96E8F" w:rsidRPr="00A96E8F" w:rsidRDefault="00A96E8F" w:rsidP="00A96E8F">
      <w:pPr>
        <w:spacing w:beforeLines="1" w:afterLines="1"/>
        <w:rPr>
          <w:rFonts w:ascii="Helvetica" w:hAnsi="Helvetica" w:cs="Times New Roman"/>
          <w:color w:val="auto"/>
          <w:sz w:val="20"/>
          <w:szCs w:val="20"/>
          <w:lang w:val="en-GB"/>
        </w:rPr>
      </w:pPr>
      <w:r w:rsidRPr="00A96E8F">
        <w:rPr>
          <w:rFonts w:ascii="Helvetica" w:hAnsi="Helvetica" w:cs="Times New Roman"/>
          <w:color w:val="auto"/>
          <w:sz w:val="20"/>
          <w:szCs w:val="20"/>
          <w:lang w:val="en-GB"/>
        </w:rPr>
        <w:t>                       Paris 2004.</w:t>
      </w:r>
    </w:p>
    <w:p w:rsidR="009A3DC7" w:rsidRPr="00A96E8F" w:rsidRDefault="003A0FD3">
      <w:pPr>
        <w:rPr>
          <w:rFonts w:ascii="Helvetica" w:hAnsi="Helvetica"/>
        </w:rPr>
      </w:pPr>
    </w:p>
    <w:sectPr w:rsidR="009A3DC7" w:rsidRPr="00A96E8F" w:rsidSect="001C130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6E8F"/>
    <w:rsid w:val="003A0FD3"/>
    <w:rsid w:val="00A96E8F"/>
  </w:rsids>
  <m:mathPr>
    <m:mathFont m:val="HelveticaNeueLT Std Bl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C7"/>
    <w:rPr>
      <w:rFonts w:ascii="Arial" w:hAnsi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rsid w:val="00A96E8F"/>
    <w:pPr>
      <w:spacing w:beforeLines="1" w:afterLines="1"/>
      <w:outlineLvl w:val="3"/>
    </w:pPr>
    <w:rPr>
      <w:rFonts w:ascii="Times" w:hAnsi="Times"/>
      <w:b/>
      <w:color w:val="auto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96E8F"/>
    <w:rPr>
      <w:rFonts w:ascii="Times" w:hAnsi="Times"/>
      <w:b/>
      <w:szCs w:val="20"/>
      <w:lang w:val="en-GB"/>
    </w:rPr>
  </w:style>
  <w:style w:type="character" w:styleId="Strong">
    <w:name w:val="Strong"/>
    <w:basedOn w:val="DefaultParagraphFont"/>
    <w:uiPriority w:val="22"/>
    <w:rsid w:val="00A96E8F"/>
    <w:rPr>
      <w:b/>
    </w:rPr>
  </w:style>
  <w:style w:type="paragraph" w:styleId="BodyTextIndent3">
    <w:name w:val="Body Text Indent 3"/>
    <w:basedOn w:val="Normal"/>
    <w:link w:val="BodyTextIndent3Char"/>
    <w:uiPriority w:val="99"/>
    <w:rsid w:val="00A96E8F"/>
    <w:pPr>
      <w:spacing w:beforeLines="1" w:afterLines="1"/>
    </w:pPr>
    <w:rPr>
      <w:rFonts w:ascii="Times" w:hAnsi="Times"/>
      <w:color w:val="auto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96E8F"/>
    <w:rPr>
      <w:rFonts w:ascii="Times" w:hAnsi="Times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A96E8F"/>
    <w:pPr>
      <w:spacing w:beforeLines="1" w:afterLines="1"/>
    </w:pPr>
    <w:rPr>
      <w:rFonts w:ascii="Times" w:hAnsi="Times" w:cs="Times New Roman"/>
      <w:color w:val="auto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A96E8F"/>
    <w:pPr>
      <w:spacing w:beforeLines="1" w:afterLines="1"/>
    </w:pPr>
    <w:rPr>
      <w:rFonts w:ascii="Times" w:hAnsi="Times"/>
      <w:color w:val="auto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96E8F"/>
    <w:rPr>
      <w:rFonts w:ascii="Times" w:hAnsi="Times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96E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rsid w:val="00A96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uliacolmenares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740</Words>
  <Characters>4220</Characters>
  <Application>Microsoft Macintosh Word</Application>
  <DocSecurity>0</DocSecurity>
  <Lines>35</Lines>
  <Paragraphs>8</Paragraphs>
  <ScaleCrop>false</ScaleCrop>
  <Company>Southwark College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Colmenares</dc:creator>
  <cp:keywords/>
  <cp:lastModifiedBy>Julia Colmenares</cp:lastModifiedBy>
  <cp:revision>2</cp:revision>
  <dcterms:created xsi:type="dcterms:W3CDTF">2014-06-19T14:43:00Z</dcterms:created>
  <dcterms:modified xsi:type="dcterms:W3CDTF">2014-06-19T14:54:00Z</dcterms:modified>
</cp:coreProperties>
</file>